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C4" w:rsidRDefault="00380300" w:rsidP="009254F7">
      <w:pPr>
        <w:jc w:val="center"/>
      </w:pPr>
      <w:r>
        <w:t>ООО Санаторий - профилакторий «Уральский»</w:t>
      </w:r>
    </w:p>
    <w:p w:rsidR="009254F7" w:rsidRPr="009254F7" w:rsidRDefault="00977BC4" w:rsidP="009254F7">
      <w:pPr>
        <w:pStyle w:val="a4"/>
        <w:jc w:val="center"/>
        <w:rPr>
          <w:b/>
          <w:sz w:val="28"/>
        </w:rPr>
      </w:pPr>
      <w:r w:rsidRPr="009254F7">
        <w:rPr>
          <w:b/>
          <w:sz w:val="28"/>
        </w:rPr>
        <w:t>Информация</w:t>
      </w:r>
    </w:p>
    <w:p w:rsidR="00977BC4" w:rsidRPr="009254F7" w:rsidRDefault="00977BC4" w:rsidP="009254F7">
      <w:pPr>
        <w:pStyle w:val="a4"/>
        <w:jc w:val="center"/>
        <w:rPr>
          <w:b/>
          <w:sz w:val="28"/>
        </w:rPr>
      </w:pPr>
      <w:r w:rsidRPr="009254F7">
        <w:rPr>
          <w:b/>
          <w:sz w:val="28"/>
        </w:rPr>
        <w:t>о численности получателей социальных услуг</w:t>
      </w:r>
    </w:p>
    <w:p w:rsidR="00977BC4" w:rsidRPr="009254F7" w:rsidRDefault="00977BC4" w:rsidP="009254F7">
      <w:pPr>
        <w:pStyle w:val="a4"/>
        <w:jc w:val="center"/>
        <w:rPr>
          <w:b/>
          <w:sz w:val="28"/>
        </w:rPr>
      </w:pPr>
      <w:r w:rsidRPr="009254F7">
        <w:rPr>
          <w:b/>
          <w:sz w:val="28"/>
        </w:rPr>
        <w:t>по формам</w:t>
      </w:r>
      <w:r w:rsidR="00CD6D00">
        <w:rPr>
          <w:b/>
          <w:sz w:val="28"/>
        </w:rPr>
        <w:t xml:space="preserve"> социального обслуживания  и видам социальных услуг за счет средств физических и (или) юридических лиц в</w:t>
      </w:r>
      <w:r w:rsidR="000E48C1">
        <w:rPr>
          <w:b/>
          <w:sz w:val="28"/>
        </w:rPr>
        <w:t xml:space="preserve"> 2020</w:t>
      </w:r>
      <w:r w:rsidRPr="009254F7">
        <w:rPr>
          <w:b/>
          <w:sz w:val="28"/>
        </w:rPr>
        <w:t xml:space="preserve"> год</w:t>
      </w:r>
      <w:r w:rsidR="00CD6D00">
        <w:rPr>
          <w:b/>
          <w:sz w:val="28"/>
        </w:rPr>
        <w:t>у</w:t>
      </w:r>
      <w:r w:rsidR="009254F7">
        <w:rPr>
          <w:b/>
          <w:sz w:val="28"/>
        </w:rPr>
        <w:t>.</w:t>
      </w:r>
    </w:p>
    <w:p w:rsidR="00977BC4" w:rsidRPr="009254F7" w:rsidRDefault="00977BC4" w:rsidP="009254F7">
      <w:pPr>
        <w:pStyle w:val="a4"/>
        <w:jc w:val="center"/>
        <w:rPr>
          <w:b/>
          <w:sz w:val="28"/>
        </w:rPr>
      </w:pPr>
    </w:p>
    <w:tbl>
      <w:tblPr>
        <w:tblStyle w:val="a3"/>
        <w:tblW w:w="9657" w:type="dxa"/>
        <w:tblLayout w:type="fixed"/>
        <w:tblLook w:val="04A0"/>
      </w:tblPr>
      <w:tblGrid>
        <w:gridCol w:w="3085"/>
        <w:gridCol w:w="1603"/>
        <w:gridCol w:w="2394"/>
        <w:gridCol w:w="2575"/>
      </w:tblGrid>
      <w:tr w:rsidR="00380300" w:rsidTr="009254F7">
        <w:tc>
          <w:tcPr>
            <w:tcW w:w="3085" w:type="dxa"/>
            <w:vMerge w:val="restart"/>
          </w:tcPr>
          <w:p w:rsidR="00977BC4" w:rsidRPr="009254F7" w:rsidRDefault="00977BC4" w:rsidP="00380300">
            <w:pPr>
              <w:jc w:val="center"/>
              <w:rPr>
                <w:b/>
                <w:sz w:val="24"/>
              </w:rPr>
            </w:pPr>
          </w:p>
          <w:p w:rsidR="00CD6D00" w:rsidRDefault="00CD6D00" w:rsidP="003803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социального обслуживания и</w:t>
            </w:r>
          </w:p>
          <w:p w:rsidR="00380300" w:rsidRPr="009254F7" w:rsidRDefault="00CD6D00" w:rsidP="003803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социальных услуг </w:t>
            </w:r>
          </w:p>
          <w:p w:rsidR="00977BC4" w:rsidRPr="009254F7" w:rsidRDefault="00977BC4" w:rsidP="00380300">
            <w:pPr>
              <w:jc w:val="center"/>
              <w:rPr>
                <w:b/>
                <w:sz w:val="24"/>
              </w:rPr>
            </w:pPr>
          </w:p>
        </w:tc>
        <w:tc>
          <w:tcPr>
            <w:tcW w:w="1603" w:type="dxa"/>
            <w:vMerge w:val="restart"/>
          </w:tcPr>
          <w:p w:rsidR="00CD6D00" w:rsidRDefault="00CD6D00" w:rsidP="00380300">
            <w:pPr>
              <w:jc w:val="center"/>
              <w:rPr>
                <w:b/>
                <w:sz w:val="24"/>
              </w:rPr>
            </w:pPr>
          </w:p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  <w:r w:rsidRPr="009254F7">
              <w:rPr>
                <w:b/>
                <w:sz w:val="24"/>
              </w:rPr>
              <w:t>Число получате</w:t>
            </w:r>
            <w:r w:rsidR="00CD6D00">
              <w:rPr>
                <w:b/>
                <w:sz w:val="24"/>
              </w:rPr>
              <w:t xml:space="preserve">лей </w:t>
            </w:r>
          </w:p>
        </w:tc>
        <w:tc>
          <w:tcPr>
            <w:tcW w:w="4969" w:type="dxa"/>
            <w:gridSpan w:val="2"/>
          </w:tcPr>
          <w:p w:rsidR="00977BC4" w:rsidRPr="009254F7" w:rsidRDefault="00977BC4" w:rsidP="00380300">
            <w:pPr>
              <w:jc w:val="center"/>
              <w:rPr>
                <w:b/>
                <w:sz w:val="24"/>
              </w:rPr>
            </w:pPr>
          </w:p>
          <w:p w:rsidR="00977BC4" w:rsidRPr="009254F7" w:rsidRDefault="00380300" w:rsidP="00380300">
            <w:pPr>
              <w:jc w:val="center"/>
              <w:rPr>
                <w:b/>
                <w:sz w:val="24"/>
              </w:rPr>
            </w:pPr>
            <w:r w:rsidRPr="009254F7">
              <w:rPr>
                <w:b/>
                <w:sz w:val="24"/>
              </w:rPr>
              <w:t>Финансирование</w:t>
            </w:r>
          </w:p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  <w:r w:rsidRPr="009254F7">
              <w:rPr>
                <w:b/>
                <w:sz w:val="24"/>
              </w:rPr>
              <w:t xml:space="preserve"> </w:t>
            </w:r>
          </w:p>
        </w:tc>
      </w:tr>
      <w:tr w:rsidR="00380300" w:rsidTr="009254F7">
        <w:tc>
          <w:tcPr>
            <w:tcW w:w="3085" w:type="dxa"/>
            <w:vMerge/>
          </w:tcPr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</w:p>
        </w:tc>
        <w:tc>
          <w:tcPr>
            <w:tcW w:w="1603" w:type="dxa"/>
            <w:vMerge/>
          </w:tcPr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  <w:r w:rsidRPr="009254F7">
              <w:rPr>
                <w:b/>
                <w:sz w:val="24"/>
              </w:rPr>
              <w:t>За счет средств физических лиц</w:t>
            </w:r>
          </w:p>
        </w:tc>
        <w:tc>
          <w:tcPr>
            <w:tcW w:w="2575" w:type="dxa"/>
          </w:tcPr>
          <w:p w:rsidR="00380300" w:rsidRPr="009254F7" w:rsidRDefault="00380300" w:rsidP="00380300">
            <w:pPr>
              <w:jc w:val="center"/>
              <w:rPr>
                <w:b/>
                <w:sz w:val="24"/>
              </w:rPr>
            </w:pPr>
            <w:r w:rsidRPr="009254F7">
              <w:rPr>
                <w:b/>
                <w:sz w:val="24"/>
              </w:rPr>
              <w:t>За счет средств юридических  лиц</w:t>
            </w:r>
          </w:p>
        </w:tc>
      </w:tr>
      <w:tr w:rsidR="00380300" w:rsidTr="00CD6D00">
        <w:trPr>
          <w:trHeight w:val="2070"/>
        </w:trPr>
        <w:tc>
          <w:tcPr>
            <w:tcW w:w="3085" w:type="dxa"/>
          </w:tcPr>
          <w:p w:rsidR="00CD6D00" w:rsidRPr="0007750A" w:rsidRDefault="00977BC4" w:rsidP="009254F7">
            <w:pPr>
              <w:rPr>
                <w:b/>
                <w:i/>
                <w:sz w:val="28"/>
              </w:rPr>
            </w:pPr>
            <w:r w:rsidRPr="0007750A">
              <w:rPr>
                <w:b/>
                <w:i/>
                <w:sz w:val="24"/>
              </w:rPr>
              <w:t xml:space="preserve">Получатели </w:t>
            </w:r>
            <w:r w:rsidR="00380300" w:rsidRPr="0007750A">
              <w:rPr>
                <w:b/>
                <w:i/>
                <w:sz w:val="24"/>
              </w:rPr>
              <w:t xml:space="preserve"> социальных услуг в стационарной форме</w:t>
            </w:r>
            <w:r w:rsidR="009254F7" w:rsidRPr="0007750A">
              <w:rPr>
                <w:b/>
                <w:i/>
                <w:sz w:val="24"/>
              </w:rPr>
              <w:t xml:space="preserve"> (при постоянном, временном, на срок, определенный ИПР, круглосуточном пребывании)</w:t>
            </w:r>
            <w:r w:rsidR="009B4A85" w:rsidRPr="0007750A">
              <w:rPr>
                <w:b/>
                <w:i/>
                <w:sz w:val="24"/>
              </w:rPr>
              <w:t>.</w:t>
            </w:r>
          </w:p>
        </w:tc>
        <w:tc>
          <w:tcPr>
            <w:tcW w:w="1603" w:type="dxa"/>
          </w:tcPr>
          <w:p w:rsidR="003803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394" w:type="dxa"/>
          </w:tcPr>
          <w:p w:rsidR="00380300" w:rsidRPr="00977BC4" w:rsidRDefault="003803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3803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CD6D00" w:rsidTr="00CD6D00">
        <w:trPr>
          <w:trHeight w:val="33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1.  Социально-бытовые,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CD6D00" w:rsidTr="00CD6D00">
        <w:trPr>
          <w:trHeight w:val="307"/>
        </w:trPr>
        <w:tc>
          <w:tcPr>
            <w:tcW w:w="3085" w:type="dxa"/>
          </w:tcPr>
          <w:p w:rsidR="00CD6D00" w:rsidRPr="00CD6D00" w:rsidRDefault="00CD6D00" w:rsidP="00CD6D00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D6D00">
              <w:rPr>
                <w:sz w:val="24"/>
              </w:rPr>
              <w:t>Социально-медицинские,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CD6D00" w:rsidTr="00CD6D00">
        <w:trPr>
          <w:trHeight w:val="602"/>
        </w:trPr>
        <w:tc>
          <w:tcPr>
            <w:tcW w:w="3085" w:type="dxa"/>
          </w:tcPr>
          <w:p w:rsid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3. Социально-психологические,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</w:tr>
      <w:tr w:rsidR="00CD6D00" w:rsidTr="00CD6D00">
        <w:trPr>
          <w:trHeight w:val="54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4. Социально-педагогические,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CD6D00" w:rsidTr="00CD6D00">
        <w:trPr>
          <w:trHeight w:val="27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5. Социально-трудовые,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CD6D00" w:rsidTr="00CD6D00">
        <w:trPr>
          <w:trHeight w:val="30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6. Социально-правовые,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D00" w:rsidTr="009254F7">
        <w:trPr>
          <w:trHeight w:val="2070"/>
        </w:trPr>
        <w:tc>
          <w:tcPr>
            <w:tcW w:w="3085" w:type="dxa"/>
          </w:tcPr>
          <w:p w:rsidR="00CD6D00" w:rsidRPr="00CD6D00" w:rsidRDefault="00CD6D00" w:rsidP="009254F7">
            <w:pPr>
              <w:rPr>
                <w:sz w:val="24"/>
              </w:rPr>
            </w:pPr>
            <w:r w:rsidRPr="00CD6D00">
              <w:rPr>
                <w:sz w:val="24"/>
              </w:rPr>
              <w:t>7.Услуги в целях повышения коммуникативного потенциала получателей социальных услуг, имеющие ограничения жизнедеятельности.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380300" w:rsidTr="00CD6D00">
        <w:trPr>
          <w:trHeight w:val="1125"/>
        </w:trPr>
        <w:tc>
          <w:tcPr>
            <w:tcW w:w="3085" w:type="dxa"/>
          </w:tcPr>
          <w:p w:rsidR="00977BC4" w:rsidRPr="0007750A" w:rsidRDefault="009254F7" w:rsidP="009254F7">
            <w:pPr>
              <w:rPr>
                <w:b/>
                <w:i/>
                <w:sz w:val="28"/>
              </w:rPr>
            </w:pPr>
            <w:r w:rsidRPr="00CD6D00">
              <w:t xml:space="preserve"> </w:t>
            </w:r>
            <w:r w:rsidRPr="0007750A">
              <w:rPr>
                <w:b/>
                <w:i/>
                <w:sz w:val="24"/>
              </w:rPr>
              <w:t xml:space="preserve">Получатели </w:t>
            </w:r>
            <w:r w:rsidR="00380300" w:rsidRPr="0007750A">
              <w:rPr>
                <w:b/>
                <w:i/>
                <w:sz w:val="24"/>
              </w:rPr>
              <w:t>социальных услуг в полу</w:t>
            </w:r>
            <w:r w:rsidR="00977BC4" w:rsidRPr="0007750A">
              <w:rPr>
                <w:b/>
                <w:i/>
                <w:sz w:val="24"/>
              </w:rPr>
              <w:t>стационарной формам</w:t>
            </w:r>
            <w:r w:rsidR="009B4A85" w:rsidRPr="0007750A">
              <w:rPr>
                <w:b/>
                <w:i/>
                <w:sz w:val="24"/>
              </w:rPr>
              <w:t xml:space="preserve">  (пребывание в дневное время суток).</w:t>
            </w:r>
          </w:p>
        </w:tc>
        <w:tc>
          <w:tcPr>
            <w:tcW w:w="1603" w:type="dxa"/>
          </w:tcPr>
          <w:p w:rsidR="00380300" w:rsidRPr="00977BC4" w:rsidRDefault="00E46DCE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94" w:type="dxa"/>
          </w:tcPr>
          <w:p w:rsidR="00380300" w:rsidRPr="00977BC4" w:rsidRDefault="003803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3803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D6D00" w:rsidTr="00CD6D00">
        <w:trPr>
          <w:trHeight w:val="325"/>
        </w:trPr>
        <w:tc>
          <w:tcPr>
            <w:tcW w:w="3085" w:type="dxa"/>
          </w:tcPr>
          <w:p w:rsidR="00CD6D00" w:rsidRPr="00CD6D00" w:rsidRDefault="00CD6D00" w:rsidP="00CD6D00">
            <w:r w:rsidRPr="00CD6D00">
              <w:rPr>
                <w:sz w:val="24"/>
              </w:rPr>
              <w:t>1.  Социально-бытовые,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D6D00" w:rsidTr="00CD6D00">
        <w:trPr>
          <w:trHeight w:val="445"/>
        </w:trPr>
        <w:tc>
          <w:tcPr>
            <w:tcW w:w="3085" w:type="dxa"/>
          </w:tcPr>
          <w:p w:rsidR="00CD6D00" w:rsidRPr="00CD6D00" w:rsidRDefault="00CD6D00" w:rsidP="00CD6D00">
            <w:pPr>
              <w:jc w:val="both"/>
            </w:pPr>
            <w:r>
              <w:rPr>
                <w:sz w:val="24"/>
              </w:rPr>
              <w:t>2.</w:t>
            </w:r>
            <w:r w:rsidRPr="00CD6D00">
              <w:rPr>
                <w:sz w:val="24"/>
              </w:rPr>
              <w:t>Социально-медицинские,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CD6D00" w:rsidTr="00CD6D00">
        <w:trPr>
          <w:trHeight w:val="555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3. Социально-психологические,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CD6D00" w:rsidTr="00CD6D00">
        <w:trPr>
          <w:trHeight w:val="585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4. Социально-педагогические,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CD6D00" w:rsidTr="00CD6D00">
        <w:trPr>
          <w:trHeight w:val="30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5. Социально-трудовые,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D6D00" w:rsidTr="00CD6D00">
        <w:trPr>
          <w:trHeight w:val="300"/>
        </w:trPr>
        <w:tc>
          <w:tcPr>
            <w:tcW w:w="3085" w:type="dxa"/>
          </w:tcPr>
          <w:p w:rsidR="00CD6D00" w:rsidRPr="00CD6D00" w:rsidRDefault="00CD6D00" w:rsidP="00CD6D00">
            <w:pPr>
              <w:rPr>
                <w:sz w:val="24"/>
              </w:rPr>
            </w:pPr>
            <w:r w:rsidRPr="00CD6D00">
              <w:rPr>
                <w:sz w:val="24"/>
              </w:rPr>
              <w:t>6. Социально-правовые,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D6D00" w:rsidTr="00CD6D00">
        <w:trPr>
          <w:trHeight w:val="2029"/>
        </w:trPr>
        <w:tc>
          <w:tcPr>
            <w:tcW w:w="3085" w:type="dxa"/>
          </w:tcPr>
          <w:p w:rsidR="00CD6D00" w:rsidRPr="00CD6D00" w:rsidRDefault="00CD6D00" w:rsidP="009254F7">
            <w:pPr>
              <w:rPr>
                <w:sz w:val="24"/>
              </w:rPr>
            </w:pPr>
            <w:r w:rsidRPr="00CD6D00">
              <w:rPr>
                <w:sz w:val="24"/>
              </w:rPr>
              <w:lastRenderedPageBreak/>
              <w:t>7.Услуги в целях повышения коммуникативного потенциала получателей социальных услуг, имеющие ограничения жизнедеятельности.</w:t>
            </w:r>
          </w:p>
        </w:tc>
        <w:tc>
          <w:tcPr>
            <w:tcW w:w="1603" w:type="dxa"/>
          </w:tcPr>
          <w:p w:rsidR="00CD6D00" w:rsidRPr="00977BC4" w:rsidRDefault="00F72CAA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94" w:type="dxa"/>
          </w:tcPr>
          <w:p w:rsidR="00CD6D00" w:rsidRPr="00977BC4" w:rsidRDefault="00CD6D00" w:rsidP="00380300">
            <w:pPr>
              <w:jc w:val="center"/>
              <w:rPr>
                <w:sz w:val="28"/>
              </w:rPr>
            </w:pPr>
          </w:p>
        </w:tc>
        <w:tc>
          <w:tcPr>
            <w:tcW w:w="2575" w:type="dxa"/>
          </w:tcPr>
          <w:p w:rsidR="00CD6D00" w:rsidRPr="00977BC4" w:rsidRDefault="00BF5F48" w:rsidP="003803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9B4A85" w:rsidRDefault="009B4A85" w:rsidP="009254F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sectPr w:rsidR="009B4A85" w:rsidSect="009254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317"/>
    <w:multiLevelType w:val="hybridMultilevel"/>
    <w:tmpl w:val="37CC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15"/>
    <w:rsid w:val="0007750A"/>
    <w:rsid w:val="000B0986"/>
    <w:rsid w:val="000E48C1"/>
    <w:rsid w:val="001E4D1B"/>
    <w:rsid w:val="00380300"/>
    <w:rsid w:val="0038472C"/>
    <w:rsid w:val="005E4E22"/>
    <w:rsid w:val="0066733E"/>
    <w:rsid w:val="00785A69"/>
    <w:rsid w:val="009254F7"/>
    <w:rsid w:val="00977BC4"/>
    <w:rsid w:val="009B4A85"/>
    <w:rsid w:val="00BF5F48"/>
    <w:rsid w:val="00C16615"/>
    <w:rsid w:val="00CD6D00"/>
    <w:rsid w:val="00E46DCE"/>
    <w:rsid w:val="00E75FA7"/>
    <w:rsid w:val="00F7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B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B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2021-05-05T09:07:00Z</cp:lastPrinted>
  <dcterms:created xsi:type="dcterms:W3CDTF">2021-05-05T04:35:00Z</dcterms:created>
  <dcterms:modified xsi:type="dcterms:W3CDTF">2021-05-05T09:26:00Z</dcterms:modified>
</cp:coreProperties>
</file>